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>Задания 4</w:t>
      </w:r>
      <w:r>
        <w:rPr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 xml:space="preserve">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1 урок ( </w:t>
      </w:r>
      <w:r>
        <w:rPr>
          <w:sz w:val="28"/>
          <w:szCs w:val="28"/>
        </w:rPr>
        <w:t>30</w:t>
      </w:r>
      <w:r>
        <w:rPr>
          <w:sz w:val="28"/>
          <w:szCs w:val="28"/>
        </w:rPr>
        <w:t>.04) выслать задание до конца дня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>Посмотрите видео урок по ссылке  (с начала и до 6.25 минуты)</w:t>
      </w:r>
    </w:p>
    <w:p>
      <w:pPr>
        <w:pStyle w:val="Normal"/>
        <w:spacing w:before="0" w:after="0"/>
        <w:rPr/>
      </w:pPr>
      <w:hyperlink r:id="rId3">
        <w:r>
          <w:rPr>
            <w:rStyle w:val="Style15"/>
            <w:sz w:val="28"/>
            <w:szCs w:val="28"/>
          </w:rPr>
          <w:t>https://www.youtube.com/watch?v=UBNVeaTmdeU</w:t>
        </w:r>
      </w:hyperlink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Здесь рассматривается конструкция </w:t>
      </w:r>
      <w:r>
        <w:rPr>
          <w:sz w:val="28"/>
          <w:szCs w:val="28"/>
          <w:lang w:val="en-US"/>
        </w:rPr>
        <w:t xml:space="preserve">be going to </w:t>
      </w:r>
      <w:r>
        <w:rPr>
          <w:strike w:val="false"/>
          <w:dstrike w:val="false"/>
          <w:sz w:val="28"/>
          <w:szCs w:val="28"/>
          <w:u w:val="none"/>
          <w:lang w:val="ru-RU"/>
        </w:rPr>
        <w:t xml:space="preserve">собираться что-то </w:t>
      </w:r>
      <w:r>
        <w:rPr>
          <w:strike w:val="false"/>
          <w:dstrike w:val="false"/>
          <w:sz w:val="28"/>
          <w:szCs w:val="28"/>
          <w:lang w:val="ru-RU"/>
        </w:rPr>
        <w:t>делать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Вот так он меняется по лицам и числам (запишите это правило в тетрадь)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I am going to -  </w:t>
      </w:r>
      <w:r>
        <w:rPr>
          <w:sz w:val="28"/>
          <w:szCs w:val="28"/>
          <w:lang w:val="ru-RU"/>
        </w:rPr>
        <w:t>я собираюсь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You are going to  - </w:t>
      </w:r>
      <w:r>
        <w:rPr>
          <w:sz w:val="28"/>
          <w:szCs w:val="28"/>
          <w:lang w:val="ru-RU"/>
        </w:rPr>
        <w:t>ты собираешься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He is going to -   </w:t>
      </w:r>
      <w:r>
        <w:rPr>
          <w:sz w:val="28"/>
          <w:szCs w:val="28"/>
          <w:lang w:val="ru-RU"/>
        </w:rPr>
        <w:t>он собирается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She is going to  - </w:t>
      </w:r>
      <w:r>
        <w:rPr>
          <w:sz w:val="28"/>
          <w:szCs w:val="28"/>
          <w:lang w:val="ru-RU"/>
        </w:rPr>
        <w:t>она собирается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It is going to  - </w:t>
      </w:r>
      <w:r>
        <w:rPr>
          <w:sz w:val="28"/>
          <w:szCs w:val="28"/>
          <w:lang w:val="ru-RU"/>
        </w:rPr>
        <w:t>он, она (неодуш) собирается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We are going to  - </w:t>
      </w:r>
      <w:r>
        <w:rPr>
          <w:sz w:val="28"/>
          <w:szCs w:val="28"/>
          <w:lang w:val="ru-RU"/>
        </w:rPr>
        <w:t>мы собираемся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They are going to   - </w:t>
      </w:r>
      <w:r>
        <w:rPr>
          <w:sz w:val="28"/>
          <w:szCs w:val="28"/>
          <w:lang w:val="ru-RU"/>
        </w:rPr>
        <w:t>они собираются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pacing w:before="0" w:after="0"/>
        <w:rPr>
          <w:lang w:val="en-US"/>
        </w:rPr>
      </w:pPr>
      <w:bookmarkStart w:id="0" w:name="__DdeLink__81_2913347633"/>
      <w:r>
        <w:rPr>
          <w:sz w:val="28"/>
          <w:szCs w:val="28"/>
          <w:lang w:val="ru-RU"/>
        </w:rPr>
        <w:t>Выполните упр.2 из модуля 8 урок 15а (ответить на вопросы полным ответом по-английски</w:t>
      </w:r>
      <w:bookmarkEnd w:id="0"/>
      <w:r>
        <w:rPr>
          <w:sz w:val="28"/>
          <w:szCs w:val="28"/>
          <w:lang w:val="ru-RU"/>
        </w:rPr>
        <w:t>)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hyperlink" Target="https://www.youtube.com/watch?v=UBNVeaTmde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Application>LibreOffice/6.1.2.1$Windows_X86_64 LibreOffice_project/65905a128db06ba48db947242809d14d3f9a93fe</Application>
  <Pages>1</Pages>
  <Words>122</Words>
  <Characters>604</Characters>
  <CharactersWithSpaces>722</CharactersWithSpaces>
  <Paragraphs>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2020-04-24T19:08:27Z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